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CEDAB" w14:textId="33248583" w:rsidR="00FB4962" w:rsidRPr="00FB4962" w:rsidRDefault="00FB4962" w:rsidP="00FB4962">
      <w:pPr>
        <w:spacing w:after="0"/>
        <w:jc w:val="center"/>
        <w:rPr>
          <w:rFonts w:hint="eastAsia"/>
          <w:b/>
          <w:bCs/>
          <w:sz w:val="28"/>
          <w:szCs w:val="28"/>
        </w:rPr>
      </w:pPr>
      <w:r w:rsidRPr="00FB4962">
        <w:rPr>
          <w:rFonts w:hint="eastAsia"/>
          <w:b/>
          <w:bCs/>
          <w:sz w:val="28"/>
          <w:szCs w:val="28"/>
        </w:rPr>
        <w:t>参加者の声</w:t>
      </w:r>
    </w:p>
    <w:p w14:paraId="42EE0B27" w14:textId="28218CB3" w:rsidR="002D3EBA" w:rsidRDefault="006F5B0A">
      <w:pPr>
        <w:rPr>
          <w:b/>
          <w:bCs/>
          <w:sz w:val="26"/>
          <w:szCs w:val="26"/>
        </w:rPr>
      </w:pPr>
      <w:r w:rsidRPr="006F5B0A">
        <w:rPr>
          <w:rFonts w:hint="eastAsia"/>
          <w:b/>
          <w:bCs/>
          <w:sz w:val="26"/>
          <w:szCs w:val="26"/>
        </w:rPr>
        <w:t>■講義について</w:t>
      </w:r>
    </w:p>
    <w:p w14:paraId="35FE3560" w14:textId="469926FD" w:rsidR="00FB4962" w:rsidRPr="00FB4962" w:rsidRDefault="00FB4962" w:rsidP="003848AA">
      <w:pPr>
        <w:spacing w:after="0"/>
        <w:rPr>
          <w:b/>
          <w:bCs/>
          <w:sz w:val="24"/>
        </w:rPr>
      </w:pPr>
      <w:r>
        <w:rPr>
          <w:rFonts w:hint="eastAsia"/>
          <w:b/>
          <w:bCs/>
          <w:sz w:val="24"/>
        </w:rPr>
        <w:t>・</w:t>
      </w:r>
      <w:r w:rsidRPr="00FB4962">
        <w:rPr>
          <w:rFonts w:hint="eastAsia"/>
          <w:b/>
          <w:bCs/>
          <w:sz w:val="24"/>
        </w:rPr>
        <w:t>制度についてご説明ありがとうございました。</w:t>
      </w:r>
    </w:p>
    <w:p w14:paraId="74526728" w14:textId="080D273B" w:rsidR="00FB4962" w:rsidRPr="00FB4962" w:rsidRDefault="00FB4962" w:rsidP="003848AA">
      <w:pPr>
        <w:spacing w:after="0"/>
        <w:rPr>
          <w:b/>
          <w:bCs/>
          <w:sz w:val="24"/>
        </w:rPr>
      </w:pPr>
      <w:r>
        <w:rPr>
          <w:rFonts w:hint="eastAsia"/>
          <w:b/>
          <w:bCs/>
          <w:sz w:val="24"/>
        </w:rPr>
        <w:t>・</w:t>
      </w:r>
      <w:r w:rsidRPr="00FB4962">
        <w:rPr>
          <w:rFonts w:hint="eastAsia"/>
          <w:b/>
          <w:bCs/>
          <w:sz w:val="24"/>
        </w:rPr>
        <w:t>また行って下さい。</w:t>
      </w:r>
    </w:p>
    <w:p w14:paraId="184C6E15" w14:textId="1469D13E" w:rsidR="00FB4962" w:rsidRPr="00FB4962" w:rsidRDefault="00FB4962" w:rsidP="003848AA">
      <w:pPr>
        <w:spacing w:after="0"/>
        <w:rPr>
          <w:b/>
          <w:bCs/>
          <w:sz w:val="24"/>
        </w:rPr>
      </w:pPr>
      <w:r>
        <w:rPr>
          <w:rFonts w:hint="eastAsia"/>
          <w:b/>
          <w:bCs/>
          <w:sz w:val="24"/>
        </w:rPr>
        <w:t>・</w:t>
      </w:r>
      <w:r w:rsidRPr="00FB4962">
        <w:rPr>
          <w:rFonts w:hint="eastAsia"/>
          <w:b/>
          <w:bCs/>
          <w:sz w:val="24"/>
        </w:rPr>
        <w:t>わかりやすく解説してもらえてよかった。</w:t>
      </w:r>
    </w:p>
    <w:p w14:paraId="4727DB8B" w14:textId="12A7CE8E" w:rsidR="00FB4962" w:rsidRPr="00FB4962" w:rsidRDefault="00FB4962" w:rsidP="003848AA">
      <w:pPr>
        <w:spacing w:after="0"/>
        <w:rPr>
          <w:b/>
          <w:bCs/>
          <w:sz w:val="24"/>
        </w:rPr>
      </w:pPr>
      <w:r>
        <w:rPr>
          <w:rFonts w:hint="eastAsia"/>
          <w:b/>
          <w:bCs/>
          <w:sz w:val="24"/>
        </w:rPr>
        <w:t>・</w:t>
      </w:r>
      <w:r w:rsidRPr="00FB4962">
        <w:rPr>
          <w:b/>
          <w:bCs/>
          <w:sz w:val="24"/>
        </w:rPr>
        <w:t>A型のスコア表の変わり方、その狙いなどがわかった。</w:t>
      </w:r>
    </w:p>
    <w:p w14:paraId="6E7E60C9" w14:textId="6E8417A9" w:rsidR="00FB4962" w:rsidRPr="00FB4962" w:rsidRDefault="00F87CEF" w:rsidP="003848AA">
      <w:pPr>
        <w:spacing w:after="0"/>
        <w:rPr>
          <w:b/>
          <w:bCs/>
          <w:sz w:val="24"/>
        </w:rPr>
      </w:pPr>
      <w:r>
        <w:rPr>
          <w:rFonts w:hint="eastAsia"/>
          <w:b/>
          <w:bCs/>
          <w:sz w:val="24"/>
        </w:rPr>
        <w:t>・</w:t>
      </w:r>
      <w:r w:rsidR="00FB4962" w:rsidRPr="00FB4962">
        <w:rPr>
          <w:rFonts w:hint="eastAsia"/>
          <w:b/>
          <w:bCs/>
          <w:sz w:val="24"/>
        </w:rPr>
        <w:t>障害福祉サービスの全体像がよくわかった。</w:t>
      </w:r>
    </w:p>
    <w:p w14:paraId="637AAB64" w14:textId="3B75C847" w:rsidR="00FB4962" w:rsidRPr="00FB4962" w:rsidRDefault="00F87CEF" w:rsidP="003848AA">
      <w:pPr>
        <w:spacing w:after="0"/>
        <w:rPr>
          <w:b/>
          <w:bCs/>
          <w:sz w:val="24"/>
        </w:rPr>
      </w:pPr>
      <w:r>
        <w:rPr>
          <w:rFonts w:hint="eastAsia"/>
          <w:b/>
          <w:bCs/>
          <w:sz w:val="24"/>
        </w:rPr>
        <w:t>・</w:t>
      </w:r>
      <w:r w:rsidR="00FB4962" w:rsidRPr="00FB4962">
        <w:rPr>
          <w:rFonts w:hint="eastAsia"/>
          <w:b/>
          <w:bCs/>
          <w:sz w:val="24"/>
        </w:rPr>
        <w:t>普段報酬に関わらない業務なので、新鮮な内容だった。</w:t>
      </w:r>
    </w:p>
    <w:p w14:paraId="403DEA5E" w14:textId="2BA1A4B3" w:rsidR="00F87CEF" w:rsidRDefault="00F87CEF" w:rsidP="003848AA">
      <w:pPr>
        <w:spacing w:after="0"/>
        <w:rPr>
          <w:b/>
          <w:bCs/>
          <w:sz w:val="24"/>
        </w:rPr>
      </w:pPr>
      <w:r>
        <w:rPr>
          <w:rFonts w:hint="eastAsia"/>
          <w:b/>
          <w:bCs/>
          <w:sz w:val="24"/>
        </w:rPr>
        <w:t>・</w:t>
      </w:r>
      <w:r w:rsidR="00FB4962" w:rsidRPr="00FB4962">
        <w:rPr>
          <w:rFonts w:hint="eastAsia"/>
          <w:b/>
          <w:bCs/>
          <w:sz w:val="24"/>
        </w:rPr>
        <w:t>報酬改定の背後にある国の考えがよくわかってよかった。</w:t>
      </w:r>
    </w:p>
    <w:p w14:paraId="1C2CF71E" w14:textId="77777777" w:rsidR="006F5B0A" w:rsidRPr="006F5B0A" w:rsidRDefault="006F5B0A">
      <w:pPr>
        <w:rPr>
          <w:sz w:val="24"/>
        </w:rPr>
      </w:pPr>
    </w:p>
    <w:p w14:paraId="146D9C55" w14:textId="3541EB1D" w:rsidR="006F5B0A" w:rsidRDefault="006F5B0A">
      <w:pPr>
        <w:rPr>
          <w:b/>
          <w:bCs/>
          <w:sz w:val="26"/>
          <w:szCs w:val="26"/>
        </w:rPr>
      </w:pPr>
      <w:r w:rsidRPr="006F5B0A">
        <w:rPr>
          <w:rFonts w:hint="eastAsia"/>
          <w:b/>
          <w:bCs/>
          <w:sz w:val="26"/>
          <w:szCs w:val="26"/>
        </w:rPr>
        <w:t>■グループワークについて</w:t>
      </w:r>
    </w:p>
    <w:p w14:paraId="41E4C060" w14:textId="596EB0A7" w:rsidR="00F87CEF" w:rsidRPr="00F87CEF" w:rsidRDefault="00F87CEF" w:rsidP="003848AA">
      <w:pPr>
        <w:spacing w:after="0"/>
        <w:rPr>
          <w:b/>
          <w:bCs/>
          <w:sz w:val="24"/>
        </w:rPr>
      </w:pPr>
      <w:r w:rsidRPr="00F87CEF">
        <w:rPr>
          <w:rFonts w:hint="eastAsia"/>
          <w:b/>
          <w:bCs/>
          <w:sz w:val="24"/>
        </w:rPr>
        <w:t>・</w:t>
      </w:r>
      <w:r w:rsidRPr="00F87CEF">
        <w:rPr>
          <w:rFonts w:hint="eastAsia"/>
          <w:b/>
          <w:bCs/>
          <w:sz w:val="24"/>
        </w:rPr>
        <w:t>同サービス事業所間でも課題となるポイントが違い、参考になった。</w:t>
      </w:r>
    </w:p>
    <w:p w14:paraId="7FB4F5AB" w14:textId="779C8AFA" w:rsidR="00F87CEF" w:rsidRPr="00F87CEF" w:rsidRDefault="00F87CEF" w:rsidP="003848AA">
      <w:pPr>
        <w:spacing w:after="0"/>
        <w:rPr>
          <w:b/>
          <w:bCs/>
          <w:sz w:val="24"/>
        </w:rPr>
      </w:pPr>
      <w:r>
        <w:rPr>
          <w:rFonts w:hint="eastAsia"/>
          <w:b/>
          <w:bCs/>
          <w:sz w:val="24"/>
        </w:rPr>
        <w:t>・</w:t>
      </w:r>
      <w:r w:rsidRPr="00F87CEF">
        <w:rPr>
          <w:rFonts w:hint="eastAsia"/>
          <w:b/>
          <w:bCs/>
          <w:sz w:val="24"/>
        </w:rPr>
        <w:t>他事業所の方の取り組みがお聞きでき参考になった。細かな不明点を確認することができた。</w:t>
      </w:r>
    </w:p>
    <w:p w14:paraId="5C41964F" w14:textId="0A4A0517" w:rsidR="00F87CEF" w:rsidRPr="00F87CEF" w:rsidRDefault="00F87CEF" w:rsidP="003848AA">
      <w:pPr>
        <w:spacing w:after="0"/>
        <w:rPr>
          <w:b/>
          <w:bCs/>
          <w:sz w:val="24"/>
        </w:rPr>
      </w:pPr>
      <w:r>
        <w:rPr>
          <w:rFonts w:hint="eastAsia"/>
          <w:b/>
          <w:bCs/>
          <w:sz w:val="24"/>
        </w:rPr>
        <w:t>・</w:t>
      </w:r>
      <w:r w:rsidRPr="00F87CEF">
        <w:rPr>
          <w:rFonts w:hint="eastAsia"/>
          <w:b/>
          <w:bCs/>
          <w:sz w:val="24"/>
        </w:rPr>
        <w:t>人員不足がどこの事業所でも課題である事がわかった。支援をする人が不足することは今後の大きな問題だと思います。</w:t>
      </w:r>
    </w:p>
    <w:p w14:paraId="5B3031D5" w14:textId="63B2E0FA" w:rsidR="00F87CEF" w:rsidRPr="00F87CEF" w:rsidRDefault="00F87CEF" w:rsidP="003848AA">
      <w:pPr>
        <w:spacing w:after="0"/>
        <w:rPr>
          <w:b/>
          <w:bCs/>
          <w:sz w:val="24"/>
        </w:rPr>
      </w:pPr>
      <w:r>
        <w:rPr>
          <w:rFonts w:hint="eastAsia"/>
          <w:b/>
          <w:bCs/>
          <w:sz w:val="24"/>
        </w:rPr>
        <w:t>・</w:t>
      </w:r>
      <w:r w:rsidRPr="00F87CEF">
        <w:rPr>
          <w:rFonts w:hint="eastAsia"/>
          <w:b/>
          <w:bCs/>
          <w:sz w:val="24"/>
        </w:rPr>
        <w:t>グループ分けがサービス毎にある程度まとまっていたため、意思や思いがまとめやすいと感じた。制度改定の一年後のフィードバックがあっても良いと思う。</w:t>
      </w:r>
    </w:p>
    <w:p w14:paraId="62F4B01D" w14:textId="41439EE8" w:rsidR="00F87CEF" w:rsidRPr="00F87CEF" w:rsidRDefault="00F87CEF" w:rsidP="003848AA">
      <w:pPr>
        <w:spacing w:after="0"/>
        <w:rPr>
          <w:b/>
          <w:bCs/>
          <w:sz w:val="24"/>
        </w:rPr>
      </w:pPr>
      <w:r>
        <w:rPr>
          <w:rFonts w:hint="eastAsia"/>
          <w:b/>
          <w:bCs/>
          <w:sz w:val="24"/>
        </w:rPr>
        <w:t>・</w:t>
      </w:r>
      <w:r w:rsidRPr="00F87CEF">
        <w:rPr>
          <w:rFonts w:hint="eastAsia"/>
          <w:b/>
          <w:bCs/>
          <w:sz w:val="24"/>
        </w:rPr>
        <w:t>グループワークふりわけが良く、とても学ぶ事が多かったです。</w:t>
      </w:r>
    </w:p>
    <w:p w14:paraId="60152C6A" w14:textId="49410499" w:rsidR="00F87CEF" w:rsidRPr="00F87CEF" w:rsidRDefault="00F87CEF" w:rsidP="003848AA">
      <w:pPr>
        <w:spacing w:after="0"/>
        <w:rPr>
          <w:b/>
          <w:bCs/>
          <w:sz w:val="24"/>
        </w:rPr>
      </w:pPr>
      <w:r>
        <w:rPr>
          <w:rFonts w:hint="eastAsia"/>
          <w:b/>
          <w:bCs/>
          <w:sz w:val="24"/>
        </w:rPr>
        <w:t>・</w:t>
      </w:r>
      <w:r w:rsidRPr="00F87CEF">
        <w:rPr>
          <w:rFonts w:hint="eastAsia"/>
          <w:b/>
          <w:bCs/>
          <w:sz w:val="24"/>
        </w:rPr>
        <w:t>工賃、人員のバランスのとり方など勉強になった。</w:t>
      </w:r>
    </w:p>
    <w:p w14:paraId="2755BD38" w14:textId="6FDDC0A2" w:rsidR="00F87CEF" w:rsidRPr="00F87CEF" w:rsidRDefault="00F87CEF" w:rsidP="003848AA">
      <w:pPr>
        <w:spacing w:after="0"/>
        <w:rPr>
          <w:b/>
          <w:bCs/>
          <w:sz w:val="24"/>
        </w:rPr>
      </w:pPr>
      <w:r>
        <w:rPr>
          <w:rFonts w:hint="eastAsia"/>
          <w:b/>
          <w:bCs/>
          <w:sz w:val="24"/>
        </w:rPr>
        <w:t>・</w:t>
      </w:r>
      <w:r w:rsidRPr="00F87CEF">
        <w:rPr>
          <w:b/>
          <w:bCs/>
          <w:sz w:val="24"/>
        </w:rPr>
        <w:t>B型の人が多く、Ｂ型の情報がいろいろと知ることが出来て勉強になった。</w:t>
      </w:r>
    </w:p>
    <w:p w14:paraId="1F48D79A" w14:textId="0951C287" w:rsidR="00F87CEF" w:rsidRPr="00F87CEF" w:rsidRDefault="00F87CEF" w:rsidP="003848AA">
      <w:pPr>
        <w:spacing w:after="0"/>
        <w:rPr>
          <w:b/>
          <w:bCs/>
          <w:sz w:val="24"/>
        </w:rPr>
      </w:pPr>
      <w:r>
        <w:rPr>
          <w:rFonts w:hint="eastAsia"/>
          <w:b/>
          <w:bCs/>
          <w:sz w:val="24"/>
        </w:rPr>
        <w:t>・</w:t>
      </w:r>
      <w:r w:rsidRPr="00F87CEF">
        <w:rPr>
          <w:rFonts w:hint="eastAsia"/>
          <w:b/>
          <w:bCs/>
          <w:sz w:val="24"/>
        </w:rPr>
        <w:t>福祉の処遇をお願いします。</w:t>
      </w:r>
    </w:p>
    <w:p w14:paraId="4883E2A5" w14:textId="20A07B8D" w:rsidR="00F87CEF" w:rsidRPr="00F87CEF" w:rsidRDefault="00F87CEF" w:rsidP="003848AA">
      <w:pPr>
        <w:spacing w:after="0"/>
        <w:rPr>
          <w:b/>
          <w:bCs/>
          <w:sz w:val="24"/>
        </w:rPr>
      </w:pPr>
      <w:r>
        <w:rPr>
          <w:rFonts w:hint="eastAsia"/>
          <w:b/>
          <w:bCs/>
          <w:sz w:val="24"/>
        </w:rPr>
        <w:t>・</w:t>
      </w:r>
      <w:r w:rsidRPr="00F87CEF">
        <w:rPr>
          <w:rFonts w:hint="eastAsia"/>
          <w:b/>
          <w:bCs/>
          <w:sz w:val="24"/>
        </w:rPr>
        <w:t>理解が難しい部分があったが、例など具体的な話を聞くことが出来、疑問が解消されたので良かった。</w:t>
      </w:r>
    </w:p>
    <w:p w14:paraId="069ABA86" w14:textId="037AC673" w:rsidR="00F87CEF" w:rsidRPr="00F87CEF" w:rsidRDefault="00F87CEF" w:rsidP="003848AA">
      <w:pPr>
        <w:spacing w:after="0"/>
        <w:rPr>
          <w:b/>
          <w:bCs/>
          <w:sz w:val="24"/>
        </w:rPr>
      </w:pPr>
      <w:r>
        <w:rPr>
          <w:rFonts w:hint="eastAsia"/>
          <w:b/>
          <w:bCs/>
          <w:sz w:val="24"/>
        </w:rPr>
        <w:t>・</w:t>
      </w:r>
      <w:r w:rsidRPr="00F87CEF">
        <w:rPr>
          <w:rFonts w:hint="eastAsia"/>
          <w:b/>
          <w:bCs/>
          <w:sz w:val="24"/>
        </w:rPr>
        <w:t>グループの人といろいろな問題点の共有、アドバイスをいただいてよかった。</w:t>
      </w:r>
    </w:p>
    <w:p w14:paraId="78F24D57" w14:textId="73AD0DE3" w:rsidR="00F87CEF" w:rsidRPr="00F87CEF" w:rsidRDefault="00F87CEF" w:rsidP="003848AA">
      <w:pPr>
        <w:spacing w:after="0"/>
        <w:rPr>
          <w:b/>
          <w:bCs/>
          <w:sz w:val="24"/>
        </w:rPr>
      </w:pPr>
      <w:r>
        <w:rPr>
          <w:rFonts w:hint="eastAsia"/>
          <w:b/>
          <w:bCs/>
          <w:sz w:val="24"/>
        </w:rPr>
        <w:t>・</w:t>
      </w:r>
      <w:r w:rsidRPr="00F87CEF">
        <w:rPr>
          <w:rFonts w:hint="eastAsia"/>
          <w:b/>
          <w:bCs/>
          <w:sz w:val="24"/>
        </w:rPr>
        <w:t>報酬や加算等を日常的に扱っている人は見ているものが違うと感じた。</w:t>
      </w:r>
    </w:p>
    <w:p w14:paraId="028DF852" w14:textId="2969BAAD" w:rsidR="00F87CEF" w:rsidRPr="00F87CEF" w:rsidRDefault="00F87CEF" w:rsidP="003848AA">
      <w:pPr>
        <w:spacing w:after="0"/>
        <w:rPr>
          <w:b/>
          <w:bCs/>
          <w:sz w:val="24"/>
        </w:rPr>
      </w:pPr>
      <w:r>
        <w:rPr>
          <w:rFonts w:hint="eastAsia"/>
          <w:b/>
          <w:bCs/>
          <w:sz w:val="24"/>
        </w:rPr>
        <w:t>・</w:t>
      </w:r>
      <w:r w:rsidRPr="00F87CEF">
        <w:rPr>
          <w:rFonts w:hint="eastAsia"/>
          <w:b/>
          <w:bCs/>
          <w:sz w:val="24"/>
        </w:rPr>
        <w:t>サービスが同じ施設同士で情報の共有を得ることが出来、勉強になりました。</w:t>
      </w:r>
    </w:p>
    <w:p w14:paraId="1B7C230E" w14:textId="10C86BF5" w:rsidR="00F87CEF" w:rsidRPr="00F87CEF" w:rsidRDefault="00F87CEF" w:rsidP="003848AA">
      <w:pPr>
        <w:spacing w:after="0"/>
        <w:rPr>
          <w:b/>
          <w:bCs/>
          <w:sz w:val="24"/>
        </w:rPr>
      </w:pPr>
      <w:r>
        <w:rPr>
          <w:rFonts w:hint="eastAsia"/>
          <w:b/>
          <w:bCs/>
          <w:sz w:val="24"/>
        </w:rPr>
        <w:t>・</w:t>
      </w:r>
      <w:r w:rsidRPr="00F87CEF">
        <w:rPr>
          <w:rFonts w:hint="eastAsia"/>
          <w:b/>
          <w:bCs/>
          <w:sz w:val="24"/>
        </w:rPr>
        <w:t>それぞれの方の思いが聞けて良かった。</w:t>
      </w:r>
    </w:p>
    <w:p w14:paraId="04598B96" w14:textId="04D89103" w:rsidR="00F87CEF" w:rsidRPr="00F87CEF" w:rsidRDefault="00F87CEF" w:rsidP="003848AA">
      <w:pPr>
        <w:spacing w:after="0"/>
        <w:rPr>
          <w:b/>
          <w:bCs/>
          <w:sz w:val="24"/>
        </w:rPr>
      </w:pPr>
      <w:r>
        <w:rPr>
          <w:rFonts w:hint="eastAsia"/>
          <w:b/>
          <w:bCs/>
          <w:sz w:val="24"/>
        </w:rPr>
        <w:t>・</w:t>
      </w:r>
      <w:r w:rsidRPr="00F87CEF">
        <w:rPr>
          <w:rFonts w:hint="eastAsia"/>
          <w:b/>
          <w:bCs/>
          <w:sz w:val="24"/>
        </w:rPr>
        <w:t>いろいろな意見を聞けてよかった。</w:t>
      </w:r>
    </w:p>
    <w:p w14:paraId="17F0D140" w14:textId="775D693C" w:rsidR="006F5B0A" w:rsidRPr="006F5B0A" w:rsidRDefault="00F87CEF" w:rsidP="003848AA">
      <w:pPr>
        <w:spacing w:after="0"/>
        <w:rPr>
          <w:sz w:val="24"/>
        </w:rPr>
      </w:pPr>
      <w:r>
        <w:rPr>
          <w:rFonts w:hint="eastAsia"/>
          <w:b/>
          <w:bCs/>
          <w:sz w:val="24"/>
        </w:rPr>
        <w:t>・</w:t>
      </w:r>
      <w:r w:rsidRPr="00F87CEF">
        <w:rPr>
          <w:rFonts w:hint="eastAsia"/>
          <w:b/>
          <w:bCs/>
          <w:sz w:val="24"/>
        </w:rPr>
        <w:t>他事業所との悩みを共有できよかった。当法人の悩みとして人件費の捻出があります。物価高、賃上げの時代の中、給付費は増えず賃上げが難しく、福祉の貴重な人材が他職種に流出している現状です。現在の処遇改善加算ではまかなえません。福祉を守るため、よろしくお願いします。</w:t>
      </w:r>
    </w:p>
    <w:sectPr w:rsidR="006F5B0A" w:rsidRPr="006F5B0A" w:rsidSect="003848AA">
      <w:pgSz w:w="11906" w:h="16838"/>
      <w:pgMar w:top="1134" w:right="1077" w:bottom="90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33375" w14:textId="77777777" w:rsidR="00D61972" w:rsidRDefault="00D61972" w:rsidP="00D61972">
      <w:pPr>
        <w:spacing w:after="0" w:line="240" w:lineRule="auto"/>
      </w:pPr>
      <w:r>
        <w:separator/>
      </w:r>
    </w:p>
  </w:endnote>
  <w:endnote w:type="continuationSeparator" w:id="0">
    <w:p w14:paraId="286B2DE6" w14:textId="77777777" w:rsidR="00D61972" w:rsidRDefault="00D61972" w:rsidP="00D61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F703E" w14:textId="77777777" w:rsidR="00D61972" w:rsidRDefault="00D61972" w:rsidP="00D61972">
      <w:pPr>
        <w:spacing w:after="0" w:line="240" w:lineRule="auto"/>
      </w:pPr>
      <w:r>
        <w:separator/>
      </w:r>
    </w:p>
  </w:footnote>
  <w:footnote w:type="continuationSeparator" w:id="0">
    <w:p w14:paraId="724D7102" w14:textId="77777777" w:rsidR="00D61972" w:rsidRDefault="00D61972" w:rsidP="00D619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B0A"/>
    <w:rsid w:val="002D3EBA"/>
    <w:rsid w:val="00354EFA"/>
    <w:rsid w:val="003848AA"/>
    <w:rsid w:val="006F5B0A"/>
    <w:rsid w:val="00710157"/>
    <w:rsid w:val="00943A8C"/>
    <w:rsid w:val="00CA2078"/>
    <w:rsid w:val="00D61972"/>
    <w:rsid w:val="00F87CEF"/>
    <w:rsid w:val="00FB49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2B5E83"/>
  <w15:chartTrackingRefBased/>
  <w15:docId w15:val="{AE526879-EA37-4AF8-8754-22E8CD286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2078"/>
    <w:pPr>
      <w:widowControl w:val="0"/>
    </w:pPr>
  </w:style>
  <w:style w:type="paragraph" w:styleId="1">
    <w:name w:val="heading 1"/>
    <w:basedOn w:val="a"/>
    <w:next w:val="a"/>
    <w:link w:val="10"/>
    <w:uiPriority w:val="9"/>
    <w:qFormat/>
    <w:rsid w:val="00CA207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A207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A207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A207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A207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A207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A207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A207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A207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A207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A207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A207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A207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A207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A207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A207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A207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A207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A20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A20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20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A2078"/>
    <w:rPr>
      <w:rFonts w:asciiTheme="majorHAnsi" w:eastAsiaTheme="majorEastAsia" w:hAnsiTheme="majorHAnsi" w:cstheme="majorBidi"/>
      <w:color w:val="595959" w:themeColor="text1" w:themeTint="A6"/>
      <w:spacing w:val="15"/>
      <w:sz w:val="28"/>
      <w:szCs w:val="28"/>
    </w:rPr>
  </w:style>
  <w:style w:type="paragraph" w:styleId="a7">
    <w:name w:val="List Paragraph"/>
    <w:basedOn w:val="a"/>
    <w:uiPriority w:val="34"/>
    <w:qFormat/>
    <w:rsid w:val="00CA2078"/>
    <w:pPr>
      <w:ind w:left="720"/>
      <w:contextualSpacing/>
    </w:pPr>
  </w:style>
  <w:style w:type="paragraph" w:styleId="a8">
    <w:name w:val="Quote"/>
    <w:basedOn w:val="a"/>
    <w:next w:val="a"/>
    <w:link w:val="a9"/>
    <w:uiPriority w:val="29"/>
    <w:qFormat/>
    <w:rsid w:val="00CA2078"/>
    <w:pPr>
      <w:spacing w:before="160"/>
      <w:jc w:val="center"/>
    </w:pPr>
    <w:rPr>
      <w:i/>
      <w:iCs/>
      <w:color w:val="404040" w:themeColor="text1" w:themeTint="BF"/>
    </w:rPr>
  </w:style>
  <w:style w:type="character" w:customStyle="1" w:styleId="a9">
    <w:name w:val="引用文 (文字)"/>
    <w:basedOn w:val="a0"/>
    <w:link w:val="a8"/>
    <w:uiPriority w:val="29"/>
    <w:rsid w:val="00CA2078"/>
    <w:rPr>
      <w:i/>
      <w:iCs/>
      <w:color w:val="404040" w:themeColor="text1" w:themeTint="BF"/>
    </w:rPr>
  </w:style>
  <w:style w:type="paragraph" w:styleId="21">
    <w:name w:val="Intense Quote"/>
    <w:basedOn w:val="a"/>
    <w:next w:val="a"/>
    <w:link w:val="22"/>
    <w:uiPriority w:val="30"/>
    <w:qFormat/>
    <w:rsid w:val="00CA20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2">
    <w:name w:val="引用文 2 (文字)"/>
    <w:basedOn w:val="a0"/>
    <w:link w:val="21"/>
    <w:uiPriority w:val="30"/>
    <w:rsid w:val="00CA2078"/>
    <w:rPr>
      <w:i/>
      <w:iCs/>
      <w:color w:val="0F4761" w:themeColor="accent1" w:themeShade="BF"/>
    </w:rPr>
  </w:style>
  <w:style w:type="character" w:styleId="23">
    <w:name w:val="Intense Emphasis"/>
    <w:basedOn w:val="a0"/>
    <w:uiPriority w:val="21"/>
    <w:qFormat/>
    <w:rsid w:val="00CA2078"/>
    <w:rPr>
      <w:i/>
      <w:iCs/>
      <w:color w:val="0F4761" w:themeColor="accent1" w:themeShade="BF"/>
    </w:rPr>
  </w:style>
  <w:style w:type="character" w:styleId="24">
    <w:name w:val="Intense Reference"/>
    <w:basedOn w:val="a0"/>
    <w:uiPriority w:val="32"/>
    <w:qFormat/>
    <w:rsid w:val="00CA2078"/>
    <w:rPr>
      <w:b/>
      <w:bCs/>
      <w:smallCaps/>
      <w:color w:val="0F4761" w:themeColor="accent1" w:themeShade="BF"/>
      <w:spacing w:val="5"/>
    </w:rPr>
  </w:style>
  <w:style w:type="paragraph" w:styleId="aa">
    <w:name w:val="header"/>
    <w:basedOn w:val="a"/>
    <w:link w:val="ab"/>
    <w:uiPriority w:val="99"/>
    <w:unhideWhenUsed/>
    <w:rsid w:val="00D61972"/>
    <w:pPr>
      <w:tabs>
        <w:tab w:val="center" w:pos="4252"/>
        <w:tab w:val="right" w:pos="8504"/>
      </w:tabs>
      <w:snapToGrid w:val="0"/>
    </w:pPr>
  </w:style>
  <w:style w:type="character" w:customStyle="1" w:styleId="ab">
    <w:name w:val="ヘッダー (文字)"/>
    <w:basedOn w:val="a0"/>
    <w:link w:val="aa"/>
    <w:uiPriority w:val="99"/>
    <w:rsid w:val="00D61972"/>
  </w:style>
  <w:style w:type="paragraph" w:styleId="ac">
    <w:name w:val="footer"/>
    <w:basedOn w:val="a"/>
    <w:link w:val="ad"/>
    <w:uiPriority w:val="99"/>
    <w:unhideWhenUsed/>
    <w:rsid w:val="00D61972"/>
    <w:pPr>
      <w:tabs>
        <w:tab w:val="center" w:pos="4252"/>
        <w:tab w:val="right" w:pos="8504"/>
      </w:tabs>
      <w:snapToGrid w:val="0"/>
    </w:pPr>
  </w:style>
  <w:style w:type="character" w:customStyle="1" w:styleId="ad">
    <w:name w:val="フッター (文字)"/>
    <w:basedOn w:val="a0"/>
    <w:link w:val="ac"/>
    <w:uiPriority w:val="99"/>
    <w:rsid w:val="00D61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8071574">
      <w:bodyDiv w:val="1"/>
      <w:marLeft w:val="0"/>
      <w:marRight w:val="0"/>
      <w:marTop w:val="0"/>
      <w:marBottom w:val="0"/>
      <w:divBdr>
        <w:top w:val="none" w:sz="0" w:space="0" w:color="auto"/>
        <w:left w:val="none" w:sz="0" w:space="0" w:color="auto"/>
        <w:bottom w:val="none" w:sz="0" w:space="0" w:color="auto"/>
        <w:right w:val="none" w:sz="0" w:space="0" w:color="auto"/>
      </w:divBdr>
    </w:div>
    <w:div w:id="146978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UD">
      <a:majorFont>
        <a:latin typeface="BIZ UD明朝 Medium"/>
        <a:ea typeface="BIZ UD明朝 Medium"/>
        <a:cs typeface=""/>
      </a:majorFont>
      <a:minorFont>
        <a:latin typeface="BIZ UD明朝 Medium"/>
        <a:ea typeface="BIZ UD明朝 Mediu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尚子</dc:creator>
  <cp:keywords/>
  <dc:description/>
  <cp:lastModifiedBy>今井 尚子</cp:lastModifiedBy>
  <cp:revision>3</cp:revision>
  <dcterms:created xsi:type="dcterms:W3CDTF">2024-09-10T08:06:00Z</dcterms:created>
  <dcterms:modified xsi:type="dcterms:W3CDTF">2024-09-10T08:29:00Z</dcterms:modified>
</cp:coreProperties>
</file>