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1B9B" w14:textId="44284B00" w:rsidR="006A3B24" w:rsidRPr="00847DDF" w:rsidRDefault="006A3B24" w:rsidP="00847DDF">
      <w:pPr>
        <w:spacing w:line="27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477864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477864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2705A6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吉日</w:t>
      </w:r>
    </w:p>
    <w:p w14:paraId="356ED477" w14:textId="2366505B" w:rsidR="006A3B24" w:rsidRPr="00847DDF" w:rsidRDefault="006A3B24" w:rsidP="00847DDF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847DDF">
        <w:rPr>
          <w:rFonts w:ascii="HG丸ｺﾞｼｯｸM-PRO" w:eastAsia="HG丸ｺﾞｼｯｸM-PRO" w:hAnsi="HG丸ｺﾞｼｯｸM-PRO" w:hint="eastAsia"/>
          <w:sz w:val="22"/>
        </w:rPr>
        <w:t>各</w:t>
      </w:r>
      <w:r w:rsidR="00B04FC4" w:rsidRPr="00847DD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47DDF">
        <w:rPr>
          <w:rFonts w:ascii="HG丸ｺﾞｼｯｸM-PRO" w:eastAsia="HG丸ｺﾞｼｯｸM-PRO" w:hAnsi="HG丸ｺﾞｼｯｸM-PRO" w:hint="eastAsia"/>
          <w:sz w:val="22"/>
        </w:rPr>
        <w:t>位</w:t>
      </w:r>
    </w:p>
    <w:p w14:paraId="293D40C7" w14:textId="225B9ADB" w:rsidR="00936DA1" w:rsidRPr="00847DDF" w:rsidRDefault="006A3B24" w:rsidP="00847DDF">
      <w:pPr>
        <w:spacing w:line="27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山口県小児科医会</w:t>
      </w:r>
      <w:r w:rsidR="00936DA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会長　田原卓浩</w:t>
      </w:r>
    </w:p>
    <w:p w14:paraId="6B3ECFFC" w14:textId="3DD98AAA" w:rsidR="00936DA1" w:rsidRPr="00847DDF" w:rsidRDefault="003670B9" w:rsidP="00847DDF">
      <w:pPr>
        <w:spacing w:line="27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成育</w:t>
      </w:r>
      <w:r w:rsidR="00936DA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在宅医療推進委員会　伊住浩史</w:t>
      </w:r>
    </w:p>
    <w:p w14:paraId="2E194443" w14:textId="1B54B2E9" w:rsidR="00C131F1" w:rsidRPr="00073089" w:rsidRDefault="00DA4361" w:rsidP="00073089">
      <w:pPr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4C70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="0047786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回成育在宅医療W</w:t>
      </w:r>
      <w:r w:rsidRPr="00847DDF">
        <w:rPr>
          <w:rFonts w:ascii="HG丸ｺﾞｼｯｸM-PRO" w:eastAsia="HG丸ｺﾞｼｯｸM-PRO" w:hAnsi="HG丸ｺﾞｼｯｸM-PRO"/>
          <w:b/>
          <w:bCs/>
          <w:sz w:val="28"/>
          <w:szCs w:val="28"/>
        </w:rPr>
        <w:t>EB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研修会</w:t>
      </w:r>
      <w:r w:rsidR="006A3B24" w:rsidRPr="0084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6A1EBA" w:rsidRPr="0084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ご案内</w:t>
      </w:r>
    </w:p>
    <w:p w14:paraId="03B95320" w14:textId="7FD1F737" w:rsidR="003375BD" w:rsidRPr="00477864" w:rsidRDefault="00DA4361" w:rsidP="00DC3B6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="004C7088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477864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回成育在宅医療研修会を以下の予定で開催します。</w:t>
      </w:r>
      <w:r w:rsidR="004A1FBE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今回は</w:t>
      </w:r>
      <w:bookmarkStart w:id="0" w:name="_Hlk178323639"/>
      <w:r w:rsidR="00DC3B6E" w:rsidRPr="00DC3B6E">
        <w:rPr>
          <w:rFonts w:ascii="HG丸ｺﾞｼｯｸM-PRO" w:eastAsia="HG丸ｺﾞｼｯｸM-PRO" w:hAnsi="HG丸ｺﾞｼｯｸM-PRO" w:hint="eastAsia"/>
          <w:sz w:val="20"/>
          <w:szCs w:val="20"/>
        </w:rPr>
        <w:t>医療的ケア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児支援の移行期問題を中心</w:t>
      </w:r>
      <w:r w:rsidR="00DC3B6E" w:rsidRPr="00DC3B6E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DC3B6E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網塚貴介先生に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ご講演いただく予定です</w:t>
      </w:r>
      <w:r w:rsidR="00DC3B6E" w:rsidRPr="00DC3B6E">
        <w:rPr>
          <w:rFonts w:ascii="HG丸ｺﾞｼｯｸM-PRO" w:eastAsia="HG丸ｺﾞｼｯｸM-PRO" w:hAnsi="HG丸ｺﾞｼｯｸM-PRO"/>
          <w:sz w:val="20"/>
          <w:szCs w:val="20"/>
        </w:rPr>
        <w:t>。</w:t>
      </w:r>
      <w:bookmarkEnd w:id="0"/>
      <w:r w:rsidR="00D04509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オンラインで自宅からでも参加できま</w:t>
      </w:r>
      <w:r w:rsidR="00EC0A7B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すので</w:t>
      </w:r>
      <w:r w:rsidR="00D04509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FF5704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ぜひ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お申込み</w:t>
      </w:r>
      <w:r w:rsidR="005A602E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。皆様のご参加を</w:t>
      </w:r>
      <w:r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お待ちして</w:t>
      </w:r>
      <w:r w:rsidR="008B13B4"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おり</w:t>
      </w:r>
      <w:r w:rsidRPr="00477864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40FA0497" w14:textId="3CF4A189" w:rsidR="00847DDF" w:rsidRPr="00847DDF" w:rsidRDefault="00847DDF" w:rsidP="00847DDF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CC5BB81" w14:textId="1EEF56D1" w:rsidR="00847DDF" w:rsidRPr="000B2C91" w:rsidRDefault="003375BD" w:rsidP="000F26ED">
      <w:pPr>
        <w:spacing w:line="312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 時：令和</w:t>
      </w:r>
      <w:r w:rsidR="004778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4778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4778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18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4778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火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）19時～20時半　　　　</w:t>
      </w:r>
      <w:r w:rsidRPr="000B2C91">
        <w:rPr>
          <w:rFonts w:ascii="HG丸ｺﾞｼｯｸM-PRO" w:eastAsia="HG丸ｺﾞｼｯｸM-PRO" w:hAnsi="HG丸ｺﾞｼｯｸM-PRO" w:hint="eastAsia"/>
          <w:sz w:val="24"/>
          <w:szCs w:val="24"/>
        </w:rPr>
        <w:t>オンライン開催（参加無料）</w:t>
      </w:r>
    </w:p>
    <w:p w14:paraId="09AB2A29" w14:textId="089D6C99" w:rsidR="00847DDF" w:rsidRPr="00847DDF" w:rsidRDefault="000F26ED" w:rsidP="000F26ED">
      <w:pPr>
        <w:spacing w:line="312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=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>===============================================================================</w:t>
      </w:r>
    </w:p>
    <w:p w14:paraId="370BE2BA" w14:textId="4AF66E9F" w:rsidR="000F26ED" w:rsidRPr="00F25F95" w:rsidRDefault="003375BD" w:rsidP="000F26ED">
      <w:pPr>
        <w:snapToGrid w:val="0"/>
        <w:spacing w:line="312" w:lineRule="auto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講 演</w:t>
      </w:r>
      <w:r w:rsidR="00847DDF"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：</w:t>
      </w:r>
      <w:r w:rsidR="00477864"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網塚 貴介（あみづか たかすけ）</w:t>
      </w:r>
      <w:r w:rsidR="000F26ED"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先生（</w:t>
      </w:r>
      <w:r w:rsidR="00477864"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青森県小児在宅支援センター長</w:t>
      </w:r>
      <w:r w:rsidR="000F26ED" w:rsidRPr="00F25F9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</w:p>
    <w:p w14:paraId="009B4DAB" w14:textId="307F8413" w:rsidR="00847DDF" w:rsidRDefault="00477864" w:rsidP="000F26ED">
      <w:pPr>
        <w:snapToGrid w:val="0"/>
        <w:spacing w:line="312" w:lineRule="auto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47786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「青森県における医療的ケア児支援の現状～移行期問題を中心に」</w:t>
      </w:r>
      <w:r w:rsidR="000F26E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=</w:t>
      </w:r>
      <w:r w:rsidR="000F26ED">
        <w:rPr>
          <w:rFonts w:ascii="HG丸ｺﾞｼｯｸM-PRO" w:eastAsia="HG丸ｺﾞｼｯｸM-PRO" w:hAnsi="HG丸ｺﾞｼｯｸM-PRO"/>
          <w:b/>
          <w:bCs/>
          <w:sz w:val="24"/>
          <w:szCs w:val="24"/>
        </w:rPr>
        <w:t>===============================================================================</w:t>
      </w:r>
      <w:r w:rsidR="00BB780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</w:p>
    <w:p w14:paraId="53CEECA3" w14:textId="33FCFFBE" w:rsidR="000F26ED" w:rsidRPr="00063C0B" w:rsidRDefault="000F26ED" w:rsidP="000F26ED">
      <w:pPr>
        <w:snapToGrid w:val="0"/>
        <w:spacing w:line="312" w:lineRule="auto"/>
        <w:ind w:firstLineChars="50" w:firstLine="110"/>
        <w:jc w:val="right"/>
        <w:rPr>
          <w:rFonts w:ascii="HG丸ｺﾞｼｯｸM-PRO" w:eastAsia="HG丸ｺﾞｼｯｸM-PRO" w:hAnsi="HG丸ｺﾞｼｯｸM-PRO"/>
          <w:sz w:val="22"/>
        </w:rPr>
      </w:pPr>
      <w:r w:rsidRPr="00063C0B">
        <w:rPr>
          <w:rFonts w:ascii="HG丸ｺﾞｼｯｸM-PRO" w:eastAsia="HG丸ｺﾞｼｯｸM-PRO" w:hAnsi="HG丸ｺﾞｼｯｸM-PRO" w:hint="eastAsia"/>
          <w:sz w:val="22"/>
        </w:rPr>
        <w:t>司会　金原</w:t>
      </w:r>
      <w:r w:rsidR="0047786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63C0B">
        <w:rPr>
          <w:rFonts w:ascii="HG丸ｺﾞｼｯｸM-PRO" w:eastAsia="HG丸ｺﾞｼｯｸM-PRO" w:hAnsi="HG丸ｺﾞｼｯｸM-PRO" w:hint="eastAsia"/>
          <w:sz w:val="22"/>
        </w:rPr>
        <w:t>洋治先生</w:t>
      </w:r>
      <w:r w:rsidR="000B2C91" w:rsidRPr="00063C0B">
        <w:rPr>
          <w:rFonts w:ascii="HG丸ｺﾞｼｯｸM-PRO" w:eastAsia="HG丸ｺﾞｼｯｸM-PRO" w:hAnsi="HG丸ｺﾞｼｯｸM-PRO" w:hint="eastAsia"/>
          <w:sz w:val="22"/>
        </w:rPr>
        <w:t>（かねはら小児科）</w:t>
      </w:r>
    </w:p>
    <w:p w14:paraId="0FE5E72B" w14:textId="0BDF637A" w:rsidR="00847DDF" w:rsidRDefault="00847DDF" w:rsidP="000F26ED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講師紹介</w:t>
      </w:r>
      <w:r w:rsidR="00DC3B6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77864" w:rsidRPr="00F25F95">
        <w:rPr>
          <w:rFonts w:ascii="HG丸ｺﾞｼｯｸM-PRO" w:eastAsia="HG丸ｺﾞｼｯｸM-PRO" w:hAnsi="HG丸ｺﾞｼｯｸM-PRO" w:hint="eastAsia"/>
          <w:sz w:val="22"/>
        </w:rPr>
        <w:t>網塚 貴介（あみづか たかすけ）</w:t>
      </w:r>
      <w:r w:rsidR="002B7B2E" w:rsidRPr="00F25F9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25F95">
        <w:rPr>
          <w:rFonts w:ascii="HG丸ｺﾞｼｯｸM-PRO" w:eastAsia="HG丸ｺﾞｼｯｸM-PRO" w:hAnsi="HG丸ｺﾞｼｯｸM-PRO" w:hint="eastAsia"/>
          <w:sz w:val="22"/>
        </w:rPr>
        <w:t>先生</w:t>
      </w:r>
      <w:r w:rsidR="00BB780F" w:rsidRPr="00F25F9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C765471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 w:hint="eastAsia"/>
          <w:sz w:val="20"/>
          <w:szCs w:val="20"/>
        </w:rPr>
        <w:t>ご略歴</w:t>
      </w:r>
    </w:p>
    <w:p w14:paraId="22924660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1988年 札幌医科大学医学部 卒業</w:t>
      </w:r>
    </w:p>
    <w:p w14:paraId="60A283C0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1993年 埼玉医科大学総合医療センター</w:t>
      </w:r>
    </w:p>
    <w:p w14:paraId="55A54367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1994年 北海道立小児総合保健センター</w:t>
      </w:r>
    </w:p>
    <w:p w14:paraId="40179A6A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2000年 青森県立中央病院</w:t>
      </w:r>
    </w:p>
    <w:p w14:paraId="648B9FBC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2004年 青森県立中央病院 総合周産期母子医療センター 新生児科部長</w:t>
      </w:r>
    </w:p>
    <w:p w14:paraId="5B7BD739" w14:textId="77777777" w:rsidR="00DC3B6E" w:rsidRPr="00DC3B6E" w:rsidRDefault="00DC3B6E" w:rsidP="00DC3B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3B6E">
        <w:rPr>
          <w:rFonts w:ascii="HG丸ｺﾞｼｯｸM-PRO" w:eastAsia="HG丸ｺﾞｼｯｸM-PRO" w:hAnsi="HG丸ｺﾞｼｯｸM-PRO"/>
          <w:sz w:val="20"/>
          <w:szCs w:val="20"/>
        </w:rPr>
        <w:t>2016年 青森県立中央病院 総合周産期母子医療センター 成育科部長</w:t>
      </w:r>
    </w:p>
    <w:p w14:paraId="5A32378F" w14:textId="77777777" w:rsidR="00DC3B6E" w:rsidRPr="00847DDF" w:rsidRDefault="00DC3B6E" w:rsidP="00DC3B6E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4F1517F2" w14:textId="2C9F6768" w:rsidR="00725F2F" w:rsidRPr="00847DDF" w:rsidRDefault="001A05E1" w:rsidP="0007308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Cs w:val="21"/>
        </w:rPr>
        <w:t>方 法</w:t>
      </w:r>
      <w:r w:rsidR="00145E18" w:rsidRPr="00847DDF">
        <w:rPr>
          <w:rFonts w:ascii="HG丸ｺﾞｼｯｸM-PRO" w:eastAsia="HG丸ｺﾞｼｯｸM-PRO" w:hAnsi="HG丸ｺﾞｼｯｸM-PRO" w:hint="eastAsia"/>
          <w:szCs w:val="21"/>
        </w:rPr>
        <w:t>：</w:t>
      </w:r>
      <w:r w:rsidR="00D04509" w:rsidRPr="00847DDF">
        <w:rPr>
          <w:rFonts w:ascii="HG丸ｺﾞｼｯｸM-PRO" w:eastAsia="HG丸ｺﾞｼｯｸM-PRO" w:hAnsi="HG丸ｺﾞｼｯｸM-PRO"/>
          <w:szCs w:val="21"/>
        </w:rPr>
        <w:tab/>
      </w:r>
      <w:r w:rsidR="00EF2A39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オンライン</w:t>
      </w:r>
      <w:r w:rsidR="00145E18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で行います</w:t>
      </w:r>
      <w:r w:rsidR="00D9252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14C4A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ご自身のパソコン(PC</w:t>
      </w:r>
      <w:r w:rsidR="00F14C4A" w:rsidRPr="00847DDF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F14C4A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・モバイル端末</w:t>
      </w:r>
      <w:r w:rsidR="009D4C55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でご参加下さい</w:t>
      </w:r>
      <w:r w:rsidR="00D9252F">
        <w:rPr>
          <w:rFonts w:ascii="HG丸ｺﾞｼｯｸM-PRO" w:eastAsia="HG丸ｺﾞｼｯｸM-PRO" w:hAnsi="HG丸ｺﾞｼｯｸM-PRO" w:hint="eastAsia"/>
          <w:sz w:val="20"/>
          <w:szCs w:val="20"/>
        </w:rPr>
        <w:t>（参加無料）</w:t>
      </w:r>
      <w:r w:rsidR="0007308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F256BE" w14:textId="06AA0F65" w:rsidR="00EE0E81" w:rsidRPr="00847DDF" w:rsidRDefault="00145E18" w:rsidP="00407C74">
      <w:pPr>
        <w:ind w:left="843" w:hangingChars="400" w:hanging="843"/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Cs w:val="21"/>
        </w:rPr>
        <w:t>対 象</w:t>
      </w:r>
      <w:r w:rsidRPr="00847DDF">
        <w:rPr>
          <w:rFonts w:ascii="HG丸ｺﾞｼｯｸM-PRO" w:eastAsia="HG丸ｺﾞｼｯｸM-PRO" w:hAnsi="HG丸ｺﾞｼｯｸM-PRO" w:hint="eastAsia"/>
          <w:szCs w:val="21"/>
        </w:rPr>
        <w:t>：</w:t>
      </w:r>
      <w:r w:rsidR="00802508" w:rsidRPr="00847DDF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EE0E8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医療的ケア児・重症心身障害児（者）等</w:t>
      </w:r>
      <w:r w:rsidR="00802508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の在宅医療に</w:t>
      </w:r>
      <w:r w:rsidR="00B21F80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携わる</w:t>
      </w:r>
      <w:r w:rsidR="008926E7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方（</w:t>
      </w:r>
      <w:r w:rsidR="00073089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ご家族・</w:t>
      </w:r>
      <w:r w:rsidR="00EE0E8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医師</w:t>
      </w:r>
      <w:r w:rsidR="000B2C9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・教育関係者</w:t>
      </w:r>
      <w:r w:rsidR="00EE0E8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73089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薬剤師・</w:t>
      </w:r>
      <w:r w:rsidR="00EE0E8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歯科医師・看護師・保健師・</w:t>
      </w:r>
      <w:r w:rsidR="000B2C91">
        <w:rPr>
          <w:rFonts w:ascii="HG丸ｺﾞｼｯｸM-PRO" w:eastAsia="HG丸ｺﾞｼｯｸM-PRO" w:hAnsi="HG丸ｺﾞｼｯｸM-PRO" w:hint="eastAsia"/>
          <w:sz w:val="20"/>
          <w:szCs w:val="20"/>
        </w:rPr>
        <w:t>リハビリテーション関係者</w:t>
      </w:r>
      <w:r w:rsidR="00802508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・行政担当</w:t>
      </w:r>
      <w:r w:rsidR="00867B12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802508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・相談支援専門員</w:t>
      </w:r>
      <w:r w:rsidR="00EE0E81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0B2C9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2B34C777" w14:textId="77B8A04D" w:rsidR="00063C0B" w:rsidRPr="00847DDF" w:rsidRDefault="00532EBA" w:rsidP="00063C0B">
      <w:pPr>
        <w:ind w:left="803" w:hangingChars="400" w:hanging="803"/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申</w:t>
      </w:r>
      <w:r w:rsidR="00407C7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 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込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407C7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D0290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参加希望の方は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DC3B6E">
        <w:rPr>
          <w:rFonts w:ascii="HG丸ｺﾞｼｯｸM-PRO" w:eastAsia="HG丸ｺﾞｼｯｸM-PRO" w:hAnsi="HG丸ｺﾞｼｯｸM-PRO" w:hint="eastAsia"/>
          <w:sz w:val="20"/>
          <w:szCs w:val="20"/>
        </w:rPr>
        <w:t>14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日までに</w:t>
      </w:r>
      <w:r w:rsidR="00BB2730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、下記の宛先に</w:t>
      </w:r>
      <w:r w:rsidR="001577F6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1）2）をご記入の上、</w:t>
      </w:r>
      <w:r w:rsidR="001D0290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メールでお申し込み下さい。</w:t>
      </w:r>
      <w:r w:rsidR="00961753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申し込み後3日以内に返信がない場合は、</w:t>
      </w:r>
      <w:r w:rsidR="00073089">
        <w:rPr>
          <w:rFonts w:ascii="HG丸ｺﾞｼｯｸM-PRO" w:eastAsia="HG丸ｺﾞｼｯｸM-PRO" w:hAnsi="HG丸ｺﾞｼｯｸM-PRO" w:hint="eastAsia"/>
          <w:sz w:val="20"/>
          <w:szCs w:val="20"/>
        </w:rPr>
        <w:t>下記</w:t>
      </w:r>
      <w:r w:rsidR="0061496F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65160C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問い合わせ</w:t>
      </w:r>
      <w:r w:rsidR="00073089">
        <w:rPr>
          <w:rFonts w:ascii="HG丸ｺﾞｼｯｸM-PRO" w:eastAsia="HG丸ｺﾞｼｯｸM-PRO" w:hAnsi="HG丸ｺﾞｼｯｸM-PRO" w:hint="eastAsia"/>
          <w:sz w:val="20"/>
          <w:szCs w:val="20"/>
        </w:rPr>
        <w:t>先にご連絡</w:t>
      </w:r>
      <w:r w:rsidR="00961753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下さい。</w:t>
      </w:r>
    </w:p>
    <w:p w14:paraId="4A1511CC" w14:textId="61BBE8A2" w:rsidR="0065160C" w:rsidRPr="00847DDF" w:rsidRDefault="0065160C" w:rsidP="00063C0B">
      <w:pPr>
        <w:tabs>
          <w:tab w:val="left" w:pos="1545"/>
        </w:tabs>
        <w:ind w:firstLineChars="50" w:firstLine="10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1）お名前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・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所属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・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職種</w:t>
      </w:r>
    </w:p>
    <w:p w14:paraId="2558938E" w14:textId="7409C7C8" w:rsidR="0065160C" w:rsidRPr="00847DDF" w:rsidRDefault="0065160C" w:rsidP="00063C0B">
      <w:pPr>
        <w:tabs>
          <w:tab w:val="left" w:pos="1545"/>
        </w:tabs>
        <w:ind w:firstLineChars="50" w:firstLine="10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2）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申込者の</w:t>
      </w:r>
      <w:r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メールアドレス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（</w:t>
      </w:r>
      <w:r w:rsidR="003670B9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参加</w:t>
      </w:r>
      <w:r w:rsidR="0007308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用の</w:t>
      </w:r>
      <w:r w:rsidR="003670B9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UR</w:t>
      </w:r>
      <w:r w:rsidR="001C17E0" w:rsidRPr="00847DDF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  <w:t>L</w:t>
      </w:r>
      <w:r w:rsidR="0007308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を後日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連絡</w:t>
      </w:r>
      <w:r w:rsidR="0007308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いたします</w:t>
      </w:r>
      <w:r w:rsidR="00746E78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）</w:t>
      </w:r>
    </w:p>
    <w:p w14:paraId="104CF282" w14:textId="3505EF38" w:rsidR="00063C0B" w:rsidRDefault="003E1136" w:rsidP="00DC3B6E">
      <w:pPr>
        <w:tabs>
          <w:tab w:val="left" w:pos="1545"/>
        </w:tabs>
        <w:ind w:firstLineChars="150" w:firstLine="30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なお</w:t>
      </w:r>
      <w:r w:rsidR="0065160C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１台のＰＣで複数</w:t>
      </w:r>
      <w:r w:rsidR="00073089">
        <w:rPr>
          <w:rFonts w:ascii="HG丸ｺﾞｼｯｸM-PRO" w:eastAsia="HG丸ｺﾞｼｯｸM-PRO" w:hAnsi="HG丸ｺﾞｼｯｸM-PRO" w:hint="eastAsia"/>
          <w:sz w:val="20"/>
          <w:szCs w:val="20"/>
        </w:rPr>
        <w:t>人</w:t>
      </w:r>
      <w:r w:rsidR="0065160C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参加する場合も</w:t>
      </w:r>
      <w:r w:rsidR="0065160C" w:rsidRPr="00847DD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参加者全員</w:t>
      </w:r>
      <w:r w:rsidR="0061496F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 w:rsidR="001577F6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お名前・所属・職種</w:t>
      </w:r>
      <w:r w:rsidR="00867B12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65160C" w:rsidRPr="00847DD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お知らせください。</w:t>
      </w:r>
    </w:p>
    <w:p w14:paraId="6AFEA20F" w14:textId="77777777" w:rsidR="00DC3B6E" w:rsidRPr="00DC3B6E" w:rsidRDefault="00DC3B6E" w:rsidP="00DC3B6E">
      <w:pPr>
        <w:tabs>
          <w:tab w:val="left" w:pos="1545"/>
        </w:tabs>
        <w:ind w:firstLineChars="150" w:firstLine="30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36D0AC15" w14:textId="481315E4" w:rsidR="001577F6" w:rsidRPr="00847DDF" w:rsidRDefault="001577F6" w:rsidP="00063C0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07C74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宛 先</w:t>
      </w:r>
      <w:r w:rsidR="00D04509" w:rsidRPr="00847DDF">
        <w:rPr>
          <w:rFonts w:ascii="HG丸ｺﾞｼｯｸM-PRO" w:eastAsia="HG丸ｺﾞｼｯｸM-PRO" w:hAnsi="HG丸ｺﾞｼｯｸM-PRO" w:hint="eastAsia"/>
          <w:szCs w:val="21"/>
        </w:rPr>
        <w:t>（</w:t>
      </w:r>
      <w:r w:rsidRPr="00847DDF">
        <w:rPr>
          <w:rFonts w:ascii="HG丸ｺﾞｼｯｸM-PRO" w:eastAsia="HG丸ｺﾞｼｯｸM-PRO" w:hAnsi="HG丸ｺﾞｼｯｸM-PRO"/>
          <w:sz w:val="20"/>
          <w:szCs w:val="20"/>
        </w:rPr>
        <w:t>E-mail</w:t>
      </w:r>
      <w:r w:rsidR="00D04509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hyperlink r:id="rId8" w:history="1">
        <w:r w:rsidR="00D04509" w:rsidRPr="00847DDF">
          <w:rPr>
            <w:rStyle w:val="a7"/>
            <w:rFonts w:ascii="HG丸ｺﾞｼｯｸM-PRO" w:eastAsia="HG丸ｺﾞｼｯｸM-PRO" w:hAnsi="HG丸ｺﾞｼｯｸM-PRO"/>
            <w:sz w:val="20"/>
            <w:szCs w:val="20"/>
          </w:rPr>
          <w:t>isumi@tsudumi.jp</w:t>
        </w:r>
      </w:hyperlink>
    </w:p>
    <w:p w14:paraId="6B6DB4C3" w14:textId="3965B080" w:rsidR="00847DDF" w:rsidRPr="00073089" w:rsidRDefault="00532EBA" w:rsidP="00063C0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47DDF">
        <w:rPr>
          <w:rFonts w:ascii="HG丸ｺﾞｼｯｸM-PRO" w:eastAsia="HG丸ｺﾞｼｯｸM-PRO" w:hAnsi="HG丸ｺﾞｼｯｸM-PRO" w:hint="eastAsia"/>
          <w:b/>
          <w:bCs/>
          <w:szCs w:val="21"/>
        </w:rPr>
        <w:t>問い合わせ先</w:t>
      </w:r>
      <w:r w:rsidR="004235C9" w:rsidRPr="00847DDF">
        <w:rPr>
          <w:rFonts w:ascii="HG丸ｺﾞｼｯｸM-PRO" w:eastAsia="HG丸ｺﾞｼｯｸM-PRO" w:hAnsi="HG丸ｺﾞｼｯｸM-PRO" w:hint="eastAsia"/>
          <w:szCs w:val="21"/>
        </w:rPr>
        <w:t>：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鼓ヶ浦こども医療福祉センター小児科　担当</w:t>
      </w:r>
      <w:r w:rsidR="00FB7BC8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：伊住浩史　電話</w:t>
      </w:r>
      <w:r w:rsidR="00F14C4A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（代）</w:t>
      </w:r>
      <w:r w:rsidRPr="00847DDF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Pr="00847DDF">
        <w:rPr>
          <w:rFonts w:ascii="HG丸ｺﾞｼｯｸM-PRO" w:eastAsia="HG丸ｺﾞｼｯｸM-PRO" w:hAnsi="HG丸ｺﾞｼｯｸM-PRO"/>
          <w:sz w:val="20"/>
          <w:szCs w:val="20"/>
        </w:rPr>
        <w:t>834-29-1430</w:t>
      </w:r>
      <w:r w:rsidR="00725F2F" w:rsidRPr="00847D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sectPr w:rsidR="00847DDF" w:rsidRPr="00073089" w:rsidSect="009616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033F" w14:textId="77777777" w:rsidR="0000252B" w:rsidRDefault="0000252B" w:rsidP="001D0290">
      <w:r>
        <w:separator/>
      </w:r>
    </w:p>
  </w:endnote>
  <w:endnote w:type="continuationSeparator" w:id="0">
    <w:p w14:paraId="34581CDB" w14:textId="77777777" w:rsidR="0000252B" w:rsidRDefault="0000252B" w:rsidP="001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3155" w14:textId="77777777" w:rsidR="0000252B" w:rsidRDefault="0000252B" w:rsidP="001D0290">
      <w:r>
        <w:separator/>
      </w:r>
    </w:p>
  </w:footnote>
  <w:footnote w:type="continuationSeparator" w:id="0">
    <w:p w14:paraId="6DC1CB5D" w14:textId="77777777" w:rsidR="0000252B" w:rsidRDefault="0000252B" w:rsidP="001D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40405"/>
    <w:multiLevelType w:val="hybridMultilevel"/>
    <w:tmpl w:val="E0F6C4B6"/>
    <w:lvl w:ilvl="0" w:tplc="3BA45F70">
      <w:start w:val="1"/>
      <w:numFmt w:val="decimalFullWidth"/>
      <w:lvlText w:val="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85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61"/>
    <w:rsid w:val="0000252B"/>
    <w:rsid w:val="0000455B"/>
    <w:rsid w:val="000638E9"/>
    <w:rsid w:val="00063C0B"/>
    <w:rsid w:val="000713FA"/>
    <w:rsid w:val="00073089"/>
    <w:rsid w:val="000B2C91"/>
    <w:rsid w:val="000F26ED"/>
    <w:rsid w:val="000F4EBE"/>
    <w:rsid w:val="001129C2"/>
    <w:rsid w:val="00145E18"/>
    <w:rsid w:val="001577F6"/>
    <w:rsid w:val="00183940"/>
    <w:rsid w:val="001A05E1"/>
    <w:rsid w:val="001B0AA6"/>
    <w:rsid w:val="001C154F"/>
    <w:rsid w:val="001C17E0"/>
    <w:rsid w:val="001D0290"/>
    <w:rsid w:val="001D070F"/>
    <w:rsid w:val="00205ED0"/>
    <w:rsid w:val="002122E2"/>
    <w:rsid w:val="00217295"/>
    <w:rsid w:val="002705A6"/>
    <w:rsid w:val="00272132"/>
    <w:rsid w:val="002732D7"/>
    <w:rsid w:val="00276BA9"/>
    <w:rsid w:val="002B7B2E"/>
    <w:rsid w:val="002F0C43"/>
    <w:rsid w:val="002F25EB"/>
    <w:rsid w:val="0032776C"/>
    <w:rsid w:val="003375BD"/>
    <w:rsid w:val="003617E9"/>
    <w:rsid w:val="00366147"/>
    <w:rsid w:val="003670B9"/>
    <w:rsid w:val="0037468E"/>
    <w:rsid w:val="00380BC2"/>
    <w:rsid w:val="003E1136"/>
    <w:rsid w:val="003E7F7C"/>
    <w:rsid w:val="00407C74"/>
    <w:rsid w:val="004235C9"/>
    <w:rsid w:val="00440C1B"/>
    <w:rsid w:val="00441EB8"/>
    <w:rsid w:val="00454211"/>
    <w:rsid w:val="00454297"/>
    <w:rsid w:val="0046112F"/>
    <w:rsid w:val="00477864"/>
    <w:rsid w:val="004828D7"/>
    <w:rsid w:val="004869E0"/>
    <w:rsid w:val="004A1B35"/>
    <w:rsid w:val="004A1FBE"/>
    <w:rsid w:val="004C7088"/>
    <w:rsid w:val="004F52C4"/>
    <w:rsid w:val="00500615"/>
    <w:rsid w:val="00511B56"/>
    <w:rsid w:val="0052509A"/>
    <w:rsid w:val="00532EBA"/>
    <w:rsid w:val="005A602E"/>
    <w:rsid w:val="005B169C"/>
    <w:rsid w:val="005D6730"/>
    <w:rsid w:val="005F246D"/>
    <w:rsid w:val="0061496F"/>
    <w:rsid w:val="00620A81"/>
    <w:rsid w:val="00624CA9"/>
    <w:rsid w:val="00633CF2"/>
    <w:rsid w:val="0065160C"/>
    <w:rsid w:val="00666F70"/>
    <w:rsid w:val="00670E76"/>
    <w:rsid w:val="006A1D4A"/>
    <w:rsid w:val="006A1EBA"/>
    <w:rsid w:val="006A3B24"/>
    <w:rsid w:val="006E3BA1"/>
    <w:rsid w:val="006F2B9E"/>
    <w:rsid w:val="006F66CB"/>
    <w:rsid w:val="00705BB6"/>
    <w:rsid w:val="00725F2F"/>
    <w:rsid w:val="0073010A"/>
    <w:rsid w:val="007308B8"/>
    <w:rsid w:val="00746E78"/>
    <w:rsid w:val="00794B7D"/>
    <w:rsid w:val="007D7979"/>
    <w:rsid w:val="007E3D53"/>
    <w:rsid w:val="00802508"/>
    <w:rsid w:val="00816FFC"/>
    <w:rsid w:val="0083787C"/>
    <w:rsid w:val="00844434"/>
    <w:rsid w:val="00847DDF"/>
    <w:rsid w:val="008530EF"/>
    <w:rsid w:val="00856423"/>
    <w:rsid w:val="00867B12"/>
    <w:rsid w:val="00872E18"/>
    <w:rsid w:val="00891A1A"/>
    <w:rsid w:val="008926E7"/>
    <w:rsid w:val="008B13B4"/>
    <w:rsid w:val="008B5BFE"/>
    <w:rsid w:val="00936DA1"/>
    <w:rsid w:val="009375D2"/>
    <w:rsid w:val="009504B5"/>
    <w:rsid w:val="0096163A"/>
    <w:rsid w:val="00961753"/>
    <w:rsid w:val="00982CD5"/>
    <w:rsid w:val="0098657A"/>
    <w:rsid w:val="00997323"/>
    <w:rsid w:val="009D4B9D"/>
    <w:rsid w:val="009D4C55"/>
    <w:rsid w:val="009E79FE"/>
    <w:rsid w:val="00A21218"/>
    <w:rsid w:val="00A56762"/>
    <w:rsid w:val="00A62AE7"/>
    <w:rsid w:val="00A646B1"/>
    <w:rsid w:val="00A650DB"/>
    <w:rsid w:val="00A77DEF"/>
    <w:rsid w:val="00A80336"/>
    <w:rsid w:val="00AA0526"/>
    <w:rsid w:val="00AA6C86"/>
    <w:rsid w:val="00AB3222"/>
    <w:rsid w:val="00AB3CC6"/>
    <w:rsid w:val="00AB5E97"/>
    <w:rsid w:val="00AB6657"/>
    <w:rsid w:val="00B022D5"/>
    <w:rsid w:val="00B04FC4"/>
    <w:rsid w:val="00B21F80"/>
    <w:rsid w:val="00B50705"/>
    <w:rsid w:val="00B53E1D"/>
    <w:rsid w:val="00B90D7D"/>
    <w:rsid w:val="00BA6A88"/>
    <w:rsid w:val="00BB2730"/>
    <w:rsid w:val="00BB780F"/>
    <w:rsid w:val="00BD6131"/>
    <w:rsid w:val="00C00402"/>
    <w:rsid w:val="00C1278D"/>
    <w:rsid w:val="00C131F1"/>
    <w:rsid w:val="00C20FCC"/>
    <w:rsid w:val="00C270DD"/>
    <w:rsid w:val="00C35589"/>
    <w:rsid w:val="00C467AB"/>
    <w:rsid w:val="00CA6E41"/>
    <w:rsid w:val="00CA6F49"/>
    <w:rsid w:val="00CD25D7"/>
    <w:rsid w:val="00D002A6"/>
    <w:rsid w:val="00D04509"/>
    <w:rsid w:val="00D054FF"/>
    <w:rsid w:val="00D1184D"/>
    <w:rsid w:val="00D2280A"/>
    <w:rsid w:val="00D44A70"/>
    <w:rsid w:val="00D46966"/>
    <w:rsid w:val="00D509E8"/>
    <w:rsid w:val="00D659AF"/>
    <w:rsid w:val="00D70637"/>
    <w:rsid w:val="00D7444F"/>
    <w:rsid w:val="00D9252F"/>
    <w:rsid w:val="00DA4361"/>
    <w:rsid w:val="00DB08B6"/>
    <w:rsid w:val="00DB0B20"/>
    <w:rsid w:val="00DC3B6E"/>
    <w:rsid w:val="00DC3CA4"/>
    <w:rsid w:val="00DF3CDD"/>
    <w:rsid w:val="00E44FE9"/>
    <w:rsid w:val="00E4750F"/>
    <w:rsid w:val="00E61A56"/>
    <w:rsid w:val="00E9482B"/>
    <w:rsid w:val="00E974FB"/>
    <w:rsid w:val="00EB5455"/>
    <w:rsid w:val="00EC0A7B"/>
    <w:rsid w:val="00EE0E81"/>
    <w:rsid w:val="00EF2A39"/>
    <w:rsid w:val="00F0629E"/>
    <w:rsid w:val="00F14C4A"/>
    <w:rsid w:val="00F25742"/>
    <w:rsid w:val="00F25B8B"/>
    <w:rsid w:val="00F25F95"/>
    <w:rsid w:val="00F425B2"/>
    <w:rsid w:val="00F71AB9"/>
    <w:rsid w:val="00F93F86"/>
    <w:rsid w:val="00F95E1E"/>
    <w:rsid w:val="00FA5935"/>
    <w:rsid w:val="00FB7BC8"/>
    <w:rsid w:val="00FF22D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DBEE9"/>
  <w15:chartTrackingRefBased/>
  <w15:docId w15:val="{E116DA17-D779-4369-A793-47E7928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290"/>
  </w:style>
  <w:style w:type="paragraph" w:styleId="a5">
    <w:name w:val="footer"/>
    <w:basedOn w:val="a"/>
    <w:link w:val="a6"/>
    <w:uiPriority w:val="99"/>
    <w:unhideWhenUsed/>
    <w:rsid w:val="001D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290"/>
  </w:style>
  <w:style w:type="character" w:styleId="a7">
    <w:name w:val="Hyperlink"/>
    <w:basedOn w:val="a0"/>
    <w:uiPriority w:val="99"/>
    <w:unhideWhenUsed/>
    <w:rsid w:val="006516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160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5160C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F26ED"/>
  </w:style>
  <w:style w:type="character" w:customStyle="1" w:styleId="ab">
    <w:name w:val="日付 (文字)"/>
    <w:basedOn w:val="a0"/>
    <w:link w:val="aa"/>
    <w:uiPriority w:val="99"/>
    <w:semiHidden/>
    <w:rsid w:val="000F26ED"/>
  </w:style>
  <w:style w:type="table" w:styleId="ac">
    <w:name w:val="Table Grid"/>
    <w:basedOn w:val="a1"/>
    <w:uiPriority w:val="39"/>
    <w:rsid w:val="006F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mi@tsudum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7BE3-FDF1-473B-901B-8AA32A60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dynabook117</dc:creator>
  <cp:keywords/>
  <dc:description/>
  <cp:lastModifiedBy>dynabook117</cp:lastModifiedBy>
  <cp:revision>2</cp:revision>
  <cp:lastPrinted>2022-08-18T01:26:00Z</cp:lastPrinted>
  <dcterms:created xsi:type="dcterms:W3CDTF">2025-02-17T10:07:00Z</dcterms:created>
  <dcterms:modified xsi:type="dcterms:W3CDTF">2025-02-17T10:07:00Z</dcterms:modified>
</cp:coreProperties>
</file>